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240"/>
        <w:jc w:val="center"/>
        <w:rPr>
          <w:sz w:val="38"/>
          <w:szCs w:val="38"/>
          <w:shd w:val="clear" w:color="auto" w:fill="ffffff"/>
        </w:rPr>
      </w:pPr>
      <w:r>
        <w:rPr>
          <w:sz w:val="38"/>
          <w:szCs w:val="38"/>
          <w:shd w:val="clear" w:color="auto" w:fill="ffffff"/>
          <w:rtl w:val="0"/>
          <w:lang w:val="de-DE"/>
        </w:rPr>
        <w:t xml:space="preserve">ABSTRACT </w:t>
      </w:r>
      <w:r>
        <w:rPr>
          <w:sz w:val="38"/>
          <w:szCs w:val="38"/>
          <w:shd w:val="clear" w:color="auto" w:fill="ffffff"/>
          <w:lang w:val="de-DE"/>
        </w:rPr>
        <w:br w:type="textWrapping"/>
      </w:r>
      <w:r>
        <w:rPr>
          <w:sz w:val="38"/>
          <w:szCs w:val="38"/>
          <w:shd w:val="clear" w:color="auto" w:fill="ffffff"/>
          <w:rtl w:val="0"/>
          <w:lang w:val="en-US"/>
        </w:rPr>
        <w:t>Presentation 7</w:t>
      </w:r>
      <w:r>
        <w:rPr>
          <w:sz w:val="38"/>
          <w:szCs w:val="38"/>
          <w:shd w:val="clear" w:color="auto" w:fill="ffffff"/>
          <w:rtl w:val="0"/>
          <w:lang w:val="en-US"/>
        </w:rPr>
        <w:t>3</w:t>
      </w:r>
      <w:r>
        <w:rPr>
          <w:sz w:val="38"/>
          <w:szCs w:val="38"/>
          <w:shd w:val="clear" w:color="auto" w:fill="ffffff"/>
          <w:rtl w:val="0"/>
          <w:lang w:val="de-DE"/>
        </w:rPr>
        <w:t xml:space="preserve"> </w:t>
        <w:br w:type="textWrapping"/>
      </w:r>
      <w:r>
        <w:rPr>
          <w:sz w:val="38"/>
          <w:szCs w:val="38"/>
          <w:shd w:val="clear" w:color="auto" w:fill="ffffff"/>
          <w:rtl w:val="0"/>
          <w:lang w:val="de-DE"/>
        </w:rPr>
        <w:t>SignWriting Symposium 201</w:t>
      </w:r>
      <w:r>
        <w:rPr>
          <w:sz w:val="38"/>
          <w:szCs w:val="38"/>
          <w:shd w:val="clear" w:color="auto" w:fill="ffffff"/>
          <w:rtl w:val="0"/>
          <w:lang w:val="en-US"/>
        </w:rPr>
        <w:t>8</w:t>
      </w:r>
      <w:r>
        <w:rPr>
          <w:sz w:val="38"/>
          <w:szCs w:val="38"/>
          <w:shd w:val="clear" w:color="auto" w:fill="ffffff"/>
          <w:rtl w:val="0"/>
          <w:lang w:val="de-DE"/>
        </w:rPr>
        <w:t xml:space="preserve"> </w:t>
      </w:r>
    </w:p>
    <w:p>
      <w:pPr>
        <w:pStyle w:val="Table Style 2"/>
        <w:jc w:val="center"/>
        <w:rPr>
          <w:rFonts w:ascii="Trebuchet MS" w:cs="Trebuchet MS" w:hAnsi="Trebuchet MS" w:eastAsia="Trebuchet MS"/>
          <w:b w:val="1"/>
          <w:bCs w:val="1"/>
          <w:sz w:val="32"/>
          <w:szCs w:val="32"/>
        </w:rPr>
      </w:pPr>
    </w:p>
    <w:p>
      <w:pPr>
        <w:pStyle w:val="Table Style 2"/>
        <w:jc w:val="center"/>
        <w:rPr>
          <w:rFonts w:ascii="Trebuchet MS" w:cs="Trebuchet MS" w:hAnsi="Trebuchet MS" w:eastAsia="Trebuchet MS"/>
          <w:b w:val="1"/>
          <w:bCs w:val="1"/>
          <w:sz w:val="32"/>
          <w:szCs w:val="32"/>
        </w:rPr>
      </w:pPr>
    </w:p>
    <w:p>
      <w:pPr>
        <w:pStyle w:val="Table Style 2"/>
        <w:jc w:val="center"/>
        <w:rPr>
          <w:rFonts w:ascii="Trebuchet MS" w:cs="Trebuchet MS" w:hAnsi="Trebuchet MS" w:eastAsia="Trebuchet MS"/>
          <w:sz w:val="44"/>
          <w:szCs w:val="44"/>
        </w:rPr>
      </w:pPr>
      <w:r>
        <w:rPr>
          <w:rFonts w:ascii="Trebuchet MS" w:hAnsi="Trebuchet MS"/>
          <w:b w:val="1"/>
          <w:bCs w:val="1"/>
          <w:sz w:val="44"/>
          <w:szCs w:val="44"/>
          <w:rtl w:val="0"/>
          <w:lang w:val="en-US"/>
        </w:rPr>
        <w:t>PDF Printing of Sign Language Dictionaries</w:t>
      </w:r>
      <w:r>
        <w:rPr>
          <w:rFonts w:ascii="Trebuchet MS" w:cs="Trebuchet MS" w:hAnsi="Trebuchet MS" w:eastAsia="Trebuchet MS"/>
          <w:b w:val="1"/>
          <w:bCs w:val="1"/>
          <w:sz w:val="44"/>
          <w:szCs w:val="44"/>
          <w:lang w:val="en-US"/>
        </w:rPr>
        <w:br w:type="textWrapping"/>
      </w:r>
      <w:r>
        <w:rPr>
          <w:rFonts w:ascii="Trebuchet MS" w:hAnsi="Trebuchet MS"/>
          <w:b w:val="1"/>
          <w:bCs w:val="1"/>
          <w:sz w:val="44"/>
          <w:szCs w:val="44"/>
          <w:rtl w:val="0"/>
          <w:lang w:val="en-US"/>
        </w:rPr>
        <w:t>in Multiple Formats in SignPuddle Online</w:t>
      </w:r>
    </w:p>
    <w:p>
      <w:pPr>
        <w:pStyle w:val="Table Style 2"/>
        <w:jc w:val="center"/>
        <w:rPr>
          <w:rFonts w:ascii="Trebuchet MS" w:cs="Trebuchet MS" w:hAnsi="Trebuchet MS" w:eastAsia="Trebuchet MS"/>
          <w:sz w:val="32"/>
          <w:szCs w:val="32"/>
        </w:rPr>
      </w:pPr>
    </w:p>
    <w:p>
      <w:pPr>
        <w:pStyle w:val="Table Style 2"/>
        <w:jc w:val="center"/>
        <w:rPr>
          <w:rFonts w:ascii="Trebuchet MS" w:cs="Trebuchet MS" w:hAnsi="Trebuchet MS" w:eastAsia="Trebuchet MS"/>
        </w:rPr>
      </w:pPr>
    </w:p>
    <w:p>
      <w:pPr>
        <w:pStyle w:val="Table Style 2"/>
        <w:jc w:val="center"/>
        <w:rPr>
          <w:rFonts w:ascii="Trebuchet MS" w:cs="Trebuchet MS" w:hAnsi="Trebuchet MS" w:eastAsia="Trebuchet MS"/>
        </w:rPr>
      </w:pPr>
    </w:p>
    <w:p>
      <w:pPr>
        <w:pStyle w:val="Default"/>
        <w:spacing w:before="0"/>
        <w:jc w:val="center"/>
        <w:rPr>
          <w:rFonts w:ascii="Trebuchet MS" w:cs="Trebuchet MS" w:hAnsi="Trebuchet MS" w:eastAsia="Trebuchet MS"/>
          <w:b w:val="1"/>
          <w:bCs w:val="1"/>
          <w:sz w:val="32"/>
          <w:szCs w:val="32"/>
        </w:rPr>
      </w:pPr>
      <w:r>
        <w:rPr>
          <w:rFonts w:ascii="Trebuchet MS" w:hAnsi="Trebuchet MS"/>
          <w:b w:val="1"/>
          <w:bCs w:val="1"/>
          <w:sz w:val="32"/>
          <w:szCs w:val="32"/>
          <w:rtl w:val="0"/>
          <w:lang w:val="de-DE"/>
        </w:rPr>
        <w:t>Anne-Claude Pr</w:t>
      </w:r>
      <w:r>
        <w:rPr>
          <w:rFonts w:ascii="Trebuchet MS" w:hAnsi="Trebuchet MS" w:hint="default"/>
          <w:b w:val="1"/>
          <w:bCs w:val="1"/>
          <w:sz w:val="32"/>
          <w:szCs w:val="32"/>
          <w:rtl w:val="0"/>
          <w:lang w:val="de-DE"/>
        </w:rPr>
        <w:t>é</w:t>
      </w:r>
      <w:r>
        <w:rPr>
          <w:rFonts w:ascii="Trebuchet MS" w:hAnsi="Trebuchet MS"/>
          <w:b w:val="1"/>
          <w:bCs w:val="1"/>
          <w:sz w:val="32"/>
          <w:szCs w:val="32"/>
          <w:rtl w:val="0"/>
          <w:lang w:val="de-DE"/>
        </w:rPr>
        <w:t>laz Girod</w:t>
      </w:r>
    </w:p>
    <w:p>
      <w:pPr>
        <w:pStyle w:val="Default"/>
        <w:spacing w:before="0"/>
        <w:jc w:val="center"/>
        <w:rPr>
          <w:rStyle w:val="None"/>
          <w:rFonts w:ascii="Trebuchet MS" w:cs="Trebuchet MS" w:hAnsi="Trebuchet MS" w:eastAsia="Trebuchet MS"/>
          <w:b w:val="1"/>
          <w:bCs w:val="1"/>
          <w:sz w:val="32"/>
          <w:szCs w:val="32"/>
          <w:u w:color="0099ff"/>
        </w:rPr>
      </w:pPr>
      <w:r>
        <w:rPr>
          <w:rFonts w:ascii="Trebuchet MS" w:hAnsi="Trebuchet MS"/>
          <w:b w:val="0"/>
          <w:bCs w:val="0"/>
          <w:sz w:val="32"/>
          <w:szCs w:val="32"/>
          <w:rtl w:val="0"/>
          <w:lang w:val="de-DE"/>
        </w:rPr>
        <w:t>Founder &amp; Director:</w:t>
      </w:r>
      <w:r>
        <w:rPr>
          <w:rFonts w:ascii="Trebuchet MS" w:cs="Trebuchet MS" w:hAnsi="Trebuchet MS" w:eastAsia="Trebuchet MS"/>
          <w:b w:val="0"/>
          <w:bCs w:val="0"/>
          <w:sz w:val="32"/>
          <w:szCs w:val="32"/>
        </w:rPr>
        <w:br w:type="textWrapping"/>
      </w:r>
      <w:r>
        <w:rPr>
          <w:rFonts w:ascii="Trebuchet MS" w:hAnsi="Trebuchet MS"/>
          <w:b w:val="0"/>
          <w:bCs w:val="0"/>
          <w:sz w:val="32"/>
          <w:szCs w:val="32"/>
          <w:rtl w:val="0"/>
          <w:lang w:val="de-DE"/>
        </w:rPr>
        <w:t>Association Sign</w:t>
      </w:r>
      <w:r>
        <w:rPr>
          <w:rFonts w:ascii="Trebuchet MS" w:hAnsi="Trebuchet MS" w:hint="default"/>
          <w:b w:val="0"/>
          <w:bCs w:val="0"/>
          <w:sz w:val="32"/>
          <w:szCs w:val="32"/>
          <w:rtl w:val="0"/>
          <w:lang w:val="de-DE"/>
        </w:rPr>
        <w:t>É</w:t>
      </w:r>
      <w:r>
        <w:rPr>
          <w:rFonts w:ascii="Trebuchet MS" w:hAnsi="Trebuchet MS"/>
          <w:b w:val="0"/>
          <w:bCs w:val="0"/>
          <w:sz w:val="32"/>
          <w:szCs w:val="32"/>
          <w:rtl w:val="0"/>
          <w:lang w:val="de-DE"/>
        </w:rPr>
        <w:t>criture</w:t>
      </w:r>
      <w:r>
        <w:rPr>
          <w:rFonts w:ascii="Trebuchet MS" w:cs="Trebuchet MS" w:hAnsi="Trebuchet MS" w:eastAsia="Trebuchet MS"/>
          <w:b w:val="0"/>
          <w:bCs w:val="0"/>
          <w:sz w:val="32"/>
          <w:szCs w:val="32"/>
        </w:rPr>
        <w:br w:type="textWrapping"/>
      </w:r>
      <w:r>
        <w:rPr>
          <w:rStyle w:val="Hyperlink.0"/>
          <w:rFonts w:ascii="Trebuchet MS" w:cs="Trebuchet MS" w:hAnsi="Trebuchet MS" w:eastAsia="Trebuchet MS"/>
          <w:b w:val="0"/>
          <w:bCs w:val="0"/>
          <w:outline w:val="0"/>
          <w:color w:val="0099ff"/>
          <w:sz w:val="32"/>
          <w:szCs w:val="32"/>
          <w:u w:val="single" w:color="0099ff"/>
          <w14:textFill>
            <w14:solidFill>
              <w14:srgbClr w14:val="0099FF"/>
            </w14:solidFill>
          </w14:textFill>
        </w:rPr>
        <w:fldChar w:fldCharType="begin" w:fldLock="0"/>
      </w:r>
      <w:r>
        <w:rPr>
          <w:rStyle w:val="Hyperlink.0"/>
          <w:rFonts w:ascii="Trebuchet MS" w:cs="Trebuchet MS" w:hAnsi="Trebuchet MS" w:eastAsia="Trebuchet MS"/>
          <w:b w:val="0"/>
          <w:bCs w:val="0"/>
          <w:outline w:val="0"/>
          <w:color w:val="0099ff"/>
          <w:sz w:val="32"/>
          <w:szCs w:val="32"/>
          <w:u w:val="single" w:color="0099ff"/>
          <w14:textFill>
            <w14:solidFill>
              <w14:srgbClr w14:val="0099FF"/>
            </w14:solidFill>
          </w14:textFill>
        </w:rPr>
        <w:instrText xml:space="preserve"> HYPERLINK "https://www.signecriture.org/Bienvenue.html"</w:instrText>
      </w:r>
      <w:r>
        <w:rPr>
          <w:rStyle w:val="Hyperlink.0"/>
          <w:rFonts w:ascii="Trebuchet MS" w:cs="Trebuchet MS" w:hAnsi="Trebuchet MS" w:eastAsia="Trebuchet MS"/>
          <w:b w:val="0"/>
          <w:bCs w:val="0"/>
          <w:outline w:val="0"/>
          <w:color w:val="0099ff"/>
          <w:sz w:val="32"/>
          <w:szCs w:val="32"/>
          <w:u w:val="single" w:color="0099ff"/>
          <w14:textFill>
            <w14:solidFill>
              <w14:srgbClr w14:val="0099FF"/>
            </w14:solidFill>
          </w14:textFill>
        </w:rPr>
        <w:fldChar w:fldCharType="separate" w:fldLock="0"/>
      </w:r>
      <w:r>
        <w:rPr>
          <w:rStyle w:val="Hyperlink.0"/>
          <w:rFonts w:ascii="Trebuchet MS" w:hAnsi="Trebuchet MS"/>
          <w:b w:val="0"/>
          <w:bCs w:val="0"/>
          <w:outline w:val="0"/>
          <w:color w:val="0099ff"/>
          <w:sz w:val="32"/>
          <w:szCs w:val="32"/>
          <w:u w:val="single" w:color="0099ff"/>
          <w:rtl w:val="0"/>
          <w:lang w:val="de-DE"/>
          <w14:textFill>
            <w14:solidFill>
              <w14:srgbClr w14:val="0099FF"/>
            </w14:solidFill>
          </w14:textFill>
        </w:rPr>
        <w:t>www.signecriture.org</w:t>
      </w:r>
      <w:r>
        <w:rPr>
          <w:rFonts w:ascii="Trebuchet MS" w:cs="Trebuchet MS" w:hAnsi="Trebuchet MS" w:eastAsia="Trebuchet MS"/>
          <w:b w:val="1"/>
          <w:bCs w:val="1"/>
          <w:sz w:val="32"/>
          <w:szCs w:val="32"/>
        </w:rPr>
        <w:fldChar w:fldCharType="end" w:fldLock="0"/>
      </w:r>
      <w:r>
        <w:rPr>
          <w:rStyle w:val="None"/>
          <w:rFonts w:ascii="Arial" w:cs="Arial" w:hAnsi="Arial" w:eastAsia="Arial"/>
          <w:b w:val="1"/>
          <w:bCs w:val="1"/>
          <w:outline w:val="0"/>
          <w:color w:val="00cc33"/>
          <w:sz w:val="32"/>
          <w:szCs w:val="32"/>
          <w:u w:color="0099ff"/>
          <w14:textFill>
            <w14:solidFill>
              <w14:srgbClr w14:val="00CC33"/>
            </w14:solidFill>
          </w14:textFill>
        </w:rPr>
        <w:br w:type="textWrapping"/>
      </w:r>
      <w:r>
        <w:rPr>
          <w:rStyle w:val="None"/>
          <w:rFonts w:ascii="Arial" w:cs="Arial" w:hAnsi="Arial" w:eastAsia="Arial"/>
          <w:b w:val="1"/>
          <w:bCs w:val="1"/>
          <w:outline w:val="0"/>
          <w:color w:val="00cc33"/>
          <w:sz w:val="32"/>
          <w:szCs w:val="32"/>
          <w:u w:color="0099ff"/>
          <w14:textFill>
            <w14:solidFill>
              <w14:srgbClr w14:val="00CC33"/>
            </w14:solidFill>
          </w14:textFill>
        </w:rPr>
        <w:br w:type="textWrapping"/>
      </w:r>
    </w:p>
    <w:p>
      <w:pPr>
        <w:pStyle w:val="Table Style 2"/>
        <w:jc w:val="center"/>
        <w:rPr>
          <w:rStyle w:val="None"/>
          <w:rFonts w:ascii="Trebuchet MS" w:cs="Trebuchet MS" w:hAnsi="Trebuchet MS" w:eastAsia="Trebuchet MS"/>
          <w:outline w:val="0"/>
          <w:color w:val="000000"/>
          <w:u w:val="none" w:color="000000"/>
          <w14:textFill>
            <w14:solidFill>
              <w14:srgbClr w14:val="000000"/>
            </w14:solidFill>
          </w14:textFill>
        </w:rPr>
      </w:pPr>
      <w:r>
        <w:rPr>
          <w:rStyle w:val="None"/>
          <w:rFonts w:ascii="Arial" w:hAnsi="Arial"/>
          <w:b w:val="1"/>
          <w:bCs w:val="1"/>
          <w:outline w:val="0"/>
          <w:color w:val="000000"/>
          <w:sz w:val="32"/>
          <w:szCs w:val="32"/>
          <w:u w:val="none" w:color="0099ff"/>
          <w:rtl w:val="0"/>
          <w:lang w:val="da-DK"/>
          <w14:textFill>
            <w14:solidFill>
              <w14:srgbClr w14:val="000000"/>
            </w14:solidFill>
          </w14:textFill>
        </w:rPr>
        <w:t>Stephen E. Slevinski, Jr.</w:t>
      </w:r>
    </w:p>
    <w:p>
      <w:pPr>
        <w:pStyle w:val="Body A"/>
        <w:suppressAutoHyphens w:val="1"/>
        <w:jc w:val="center"/>
        <w:outlineLvl w:val="0"/>
        <w:rPr>
          <w:rStyle w:val="None"/>
          <w:rFonts w:ascii="Trebuchet MS" w:cs="Trebuchet MS" w:hAnsi="Trebuchet MS" w:eastAsia="Trebuchet MS"/>
          <w:caps w:val="0"/>
          <w:smallCaps w:val="0"/>
          <w:strike w:val="0"/>
          <w:dstrike w:val="0"/>
          <w:outline w:val="0"/>
          <w:color w:val="000000"/>
          <w:spacing w:val="0"/>
          <w:kern w:val="0"/>
          <w:position w:val="0"/>
          <w:sz w:val="32"/>
          <w:szCs w:val="32"/>
          <w:u w:val="none" w:color="0099ff"/>
          <w:shd w:val="nil" w:color="auto" w:fill="auto"/>
          <w:vertAlign w:val="baseline"/>
          <w14:textOutline w14:w="12700" w14:cap="flat">
            <w14:noFill/>
            <w14:miter w14:lim="400000"/>
          </w14:textOutline>
          <w14:textFill>
            <w14:solidFill>
              <w14:srgbClr w14:val="000000"/>
            </w14:solidFill>
          </w14:textFill>
        </w:rPr>
      </w:pPr>
      <w:r>
        <w:rPr>
          <w:rStyle w:val="None"/>
          <w:rFonts w:ascii="Trebuchet MS" w:hAnsi="Trebuchet MS"/>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Software Developer of SignPuddle,</w:t>
      </w:r>
    </w:p>
    <w:p>
      <w:pPr>
        <w:pStyle w:val="Body A"/>
        <w:suppressAutoHyphens w:val="1"/>
        <w:jc w:val="center"/>
        <w:outlineLvl w:val="0"/>
        <w:rPr>
          <w:rStyle w:val="None"/>
          <w:rFonts w:ascii="Trebuchet MS" w:cs="Trebuchet MS" w:hAnsi="Trebuchet MS" w:eastAsia="Trebuchet MS"/>
          <w:caps w:val="0"/>
          <w:smallCaps w:val="0"/>
          <w:strike w:val="0"/>
          <w:dstrike w:val="0"/>
          <w:outline w:val="0"/>
          <w:color w:val="000000"/>
          <w:spacing w:val="0"/>
          <w:kern w:val="0"/>
          <w:position w:val="0"/>
          <w:sz w:val="32"/>
          <w:szCs w:val="32"/>
          <w:u w:val="none" w:color="0099ff"/>
          <w:shd w:val="nil" w:color="auto" w:fill="auto"/>
          <w:vertAlign w:val="baseline"/>
          <w14:textOutline w14:w="12700" w14:cap="flat">
            <w14:noFill/>
            <w14:miter w14:lim="400000"/>
          </w14:textOutline>
          <w14:textFill>
            <w14:solidFill>
              <w14:srgbClr w14:val="000000"/>
            </w14:solidFill>
          </w14:textFill>
        </w:rPr>
      </w:pPr>
      <w:r>
        <w:rPr>
          <w:rStyle w:val="None"/>
          <w:rFonts w:ascii="Trebuchet MS" w:hAnsi="Trebuchet MS"/>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SWIS, &amp; Sign Language Wikipedias</w:t>
      </w:r>
    </w:p>
    <w:p>
      <w:pPr>
        <w:pStyle w:val="Body A"/>
        <w:suppressAutoHyphens w:val="1"/>
        <w:jc w:val="center"/>
        <w:outlineLvl w:val="0"/>
        <w:rPr>
          <w:rStyle w:val="None"/>
          <w:rFonts w:ascii="Trebuchet MS" w:cs="Trebuchet MS" w:hAnsi="Trebuchet MS" w:eastAsia="Trebuchet MS"/>
          <w:caps w:val="0"/>
          <w:smallCaps w:val="0"/>
          <w:strike w:val="0"/>
          <w:dstrike w:val="0"/>
          <w:outline w:val="0"/>
          <w:color w:val="000000"/>
          <w:spacing w:val="0"/>
          <w:kern w:val="0"/>
          <w:position w:val="0"/>
          <w:sz w:val="32"/>
          <w:szCs w:val="32"/>
          <w:u w:val="none" w:color="0099ff"/>
          <w:shd w:val="nil" w:color="auto" w:fill="auto"/>
          <w:vertAlign w:val="baseline"/>
          <w14:textOutline w14:w="12700" w14:cap="flat">
            <w14:noFill/>
            <w14:miter w14:lim="400000"/>
          </w14:textOutline>
          <w14:textFill>
            <w14:solidFill>
              <w14:srgbClr w14:val="000000"/>
            </w14:solidFill>
          </w14:textFill>
        </w:rPr>
      </w:pPr>
      <w:r>
        <w:rPr>
          <w:rStyle w:val="Hyperlink.1"/>
        </w:rPr>
        <w:fldChar w:fldCharType="begin" w:fldLock="0"/>
      </w:r>
      <w:r>
        <w:rPr>
          <w:rStyle w:val="Hyperlink.1"/>
        </w:rPr>
        <w:instrText xml:space="preserve"> HYPERLINK "mailto:slevinski@signwriting.org"</w:instrText>
      </w:r>
      <w:r>
        <w:rPr>
          <w:rStyle w:val="Hyperlink.1"/>
        </w:rPr>
        <w:fldChar w:fldCharType="separate" w:fldLock="0"/>
      </w:r>
      <w:r>
        <w:rPr>
          <w:rStyle w:val="Hyperlink.1"/>
          <w:rtl w:val="0"/>
          <w:lang w:val="en-US"/>
        </w:rPr>
        <w:t>slevinski@signwriting.org</w:t>
      </w:r>
      <w:r>
        <w:rPr/>
        <w:fldChar w:fldCharType="end" w:fldLock="0"/>
      </w:r>
    </w:p>
    <w:p>
      <w:pPr>
        <w:pStyle w:val="Body A"/>
        <w:suppressAutoHyphens w:val="1"/>
        <w:jc w:val="both"/>
        <w:outlineLvl w:val="0"/>
        <w:rPr>
          <w:rStyle w:val="None"/>
          <w:rFonts w:ascii="Trebuchet MS" w:cs="Trebuchet MS" w:hAnsi="Trebuchet MS" w:eastAsia="Trebuchet MS"/>
          <w:caps w:val="0"/>
          <w:smallCaps w:val="0"/>
          <w:strike w:val="0"/>
          <w:dstrike w:val="0"/>
          <w:outline w:val="0"/>
          <w:color w:val="000000"/>
          <w:spacing w:val="0"/>
          <w:kern w:val="0"/>
          <w:position w:val="0"/>
          <w:sz w:val="32"/>
          <w:szCs w:val="32"/>
          <w:u w:val="none" w:color="0099ff"/>
          <w:shd w:val="nil" w:color="auto" w:fill="auto"/>
          <w:vertAlign w:val="baseline"/>
          <w14:textOutline w14:w="12700" w14:cap="flat">
            <w14:noFill/>
            <w14:miter w14:lim="400000"/>
          </w14:textOutline>
          <w14:textFill>
            <w14:solidFill>
              <w14:srgbClr w14:val="000000"/>
            </w14:solidFill>
          </w14:textFill>
        </w:rPr>
      </w:pPr>
    </w:p>
    <w:p>
      <w:pPr>
        <w:pStyle w:val="Table Style 2"/>
        <w:jc w:val="center"/>
        <w:rPr>
          <w:rStyle w:val="None"/>
          <w:rFonts w:ascii="Trebuchet MS" w:cs="Trebuchet MS" w:hAnsi="Trebuchet MS" w:eastAsia="Trebuchet MS"/>
          <w:caps w:val="0"/>
          <w:smallCaps w:val="0"/>
          <w:strike w:val="0"/>
          <w:dstrike w:val="0"/>
          <w:outline w:val="0"/>
          <w:color w:val="000000"/>
          <w:spacing w:val="0"/>
          <w:kern w:val="0"/>
          <w:position w:val="0"/>
          <w:sz w:val="32"/>
          <w:szCs w:val="32"/>
          <w:u w:val="none" w:color="0099ff"/>
          <w:shd w:val="nil" w:color="auto" w:fill="auto"/>
          <w:vertAlign w:val="baseline"/>
          <w14:textOutline w14:w="12700" w14:cap="flat">
            <w14:noFill/>
            <w14:miter w14:lim="400000"/>
          </w14:textOutline>
          <w14:textFill>
            <w14:solidFill>
              <w14:srgbClr w14:val="000000"/>
            </w14:solidFill>
          </w14:textFill>
        </w:rPr>
      </w:pPr>
    </w:p>
    <w:p>
      <w:pPr>
        <w:pStyle w:val="Table Style 2"/>
        <w:jc w:val="center"/>
        <w:rPr>
          <w:rStyle w:val="None"/>
          <w:rFonts w:ascii="Trebuchet MS" w:cs="Trebuchet MS" w:hAnsi="Trebuchet MS" w:eastAsia="Trebuchet MS"/>
          <w:outline w:val="0"/>
          <w:color w:val="000000"/>
          <w:sz w:val="32"/>
          <w:szCs w:val="32"/>
          <w:u w:val="none" w:color="0099ff"/>
          <w14:textFill>
            <w14:solidFill>
              <w14:srgbClr w14:val="000000"/>
            </w14:solidFill>
          </w14:textFill>
        </w:rPr>
      </w:pPr>
    </w:p>
    <w:p>
      <w:pPr>
        <w:pStyle w:val="Body B"/>
        <w:suppressAutoHyphens w:val="1"/>
        <w:outlineLvl w:val="0"/>
        <w:rPr>
          <w:rStyle w:val="None"/>
          <w:rFonts w:ascii="Trebuchet MS" w:cs="Trebuchet MS" w:hAnsi="Trebuchet MS" w:eastAsia="Trebuchet MS"/>
          <w:caps w:val="0"/>
          <w:smallCaps w:val="0"/>
          <w:strike w:val="0"/>
          <w:dstrike w:val="0"/>
          <w:outline w:val="0"/>
          <w:color w:val="000000"/>
          <w:spacing w:val="0"/>
          <w:kern w:val="0"/>
          <w:position w:val="0"/>
          <w:sz w:val="32"/>
          <w:szCs w:val="32"/>
          <w:u w:val="none" w:color="0099ff"/>
          <w:shd w:val="nil" w:color="auto" w:fill="auto"/>
          <w:vertAlign w:val="baseline"/>
          <w14:textOutline w14:w="12700" w14:cap="flat">
            <w14:noFill/>
            <w14:miter w14:lim="400000"/>
          </w14:textOutline>
          <w14:textFill>
            <w14:solidFill>
              <w14:srgbClr w14:val="000000"/>
            </w14:solidFill>
          </w14:textFill>
        </w:rPr>
      </w:pPr>
      <w:r>
        <w:rPr>
          <w:rStyle w:val="None"/>
          <w:rFonts w:ascii="Trebuchet MS" w:hAnsi="Trebuchet MS"/>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The SignEcriture Association from French-Switzerland, directed by Anne-Claude Prelaz-Girod, found funding for Stephen E Slevinski Jr to develop a way to print SignPuddle Online Dictionaries in PDF format, including vocabulary in spoken and sign languages in SignWriting, plus photos, illustrations and other details. Users can design their own dictionary PDFs. The program was developed in 2017, but it started to be used more and more in 2018. In this presentation, Anne-Claude shares her computer screen to show users how to use the program with written instruction in Microsoft Word.</w:t>
      </w:r>
    </w:p>
    <w:p>
      <w:pPr>
        <w:pStyle w:val="Body B"/>
        <w:suppressAutoHyphens w:val="1"/>
        <w:outlineLvl w:val="0"/>
        <w:rPr>
          <w:rStyle w:val="None"/>
          <w:rFonts w:ascii="Trebuchet MS" w:cs="Trebuchet MS" w:hAnsi="Trebuchet MS" w:eastAsia="Trebuchet MS"/>
          <w:caps w:val="0"/>
          <w:smallCaps w:val="0"/>
          <w:strike w:val="0"/>
          <w:dstrike w:val="0"/>
          <w:outline w:val="0"/>
          <w:color w:val="000000"/>
          <w:spacing w:val="0"/>
          <w:kern w:val="0"/>
          <w:position w:val="0"/>
          <w:sz w:val="32"/>
          <w:szCs w:val="32"/>
          <w:u w:val="none" w:color="0099ff"/>
          <w:shd w:val="nil" w:color="auto" w:fill="auto"/>
          <w:vertAlign w:val="baseline"/>
          <w14:textOutline w14:w="12700" w14:cap="flat">
            <w14:noFill/>
            <w14:miter w14:lim="400000"/>
          </w14:textOutline>
          <w14:textFill>
            <w14:solidFill>
              <w14:srgbClr w14:val="000000"/>
            </w14:solidFill>
          </w14:textFill>
        </w:rPr>
      </w:pPr>
      <w:r>
        <w:rPr>
          <w:rStyle w:val="None"/>
          <w:rFonts w:ascii="Trebuchet MS" w:cs="Trebuchet MS" w:hAnsi="Trebuchet MS" w:eastAsia="Trebuchet MS"/>
          <w:caps w:val="0"/>
          <w:smallCaps w:val="0"/>
          <w:strike w:val="0"/>
          <w:dstrike w:val="0"/>
          <w:outline w:val="0"/>
          <w:color w:val="000000"/>
          <w:spacing w:val="0"/>
          <w:kern w:val="0"/>
          <w:position w:val="0"/>
          <w:sz w:val="32"/>
          <w:szCs w:val="32"/>
          <w:u w:val="none" w:color="0099ff"/>
          <w:shd w:val="nil" w:color="auto" w:fill="auto"/>
          <w:vertAlign w:val="baseline"/>
          <w14:textOutline w14:w="12700" w14:cap="flat">
            <w14:noFill/>
            <w14:miter w14:lim="400000"/>
          </w14:textOutline>
          <w14:textFill>
            <w14:solidFill>
              <w14:srgbClr w14:val="000000"/>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1720849</wp:posOffset>
            </wp:positionH>
            <wp:positionV relativeFrom="line">
              <wp:posOffset>339955</wp:posOffset>
            </wp:positionV>
            <wp:extent cx="2489200" cy="2984500"/>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ws0073_image_04.png"/>
                    <pic:cNvPicPr>
                      <a:picLocks noChangeAspect="1"/>
                    </pic:cNvPicPr>
                  </pic:nvPicPr>
                  <pic:blipFill>
                    <a:blip r:embed="rId4">
                      <a:extLst/>
                    </a:blip>
                    <a:stretch>
                      <a:fillRect/>
                    </a:stretch>
                  </pic:blipFill>
                  <pic:spPr>
                    <a:xfrm>
                      <a:off x="0" y="0"/>
                      <a:ext cx="2489200" cy="2984500"/>
                    </a:xfrm>
                    <a:prstGeom prst="rect">
                      <a:avLst/>
                    </a:prstGeom>
                    <a:ln w="12700" cap="flat">
                      <a:noFill/>
                      <a:miter lim="400000"/>
                    </a:ln>
                    <a:effectLst/>
                  </pic:spPr>
                </pic:pic>
              </a:graphicData>
            </a:graphic>
          </wp:anchor>
        </w:drawing>
      </w:r>
    </w:p>
    <w:p>
      <w:pPr>
        <w:pStyle w:val="Body B"/>
        <w:suppressAutoHyphens w:val="1"/>
        <w:outlineLvl w:val="0"/>
      </w:pPr>
      <w:r>
        <w:rPr>
          <w:rStyle w:val="None"/>
          <w:rFonts w:ascii="Trebuchet MS" w:cs="Trebuchet MS" w:hAnsi="Trebuchet MS" w:eastAsia="Trebuchet MS"/>
          <w:caps w:val="0"/>
          <w:smallCaps w:val="0"/>
          <w:strike w:val="0"/>
          <w:dstrike w:val="0"/>
          <w:outline w:val="0"/>
          <w:color w:val="000000"/>
          <w:spacing w:val="0"/>
          <w:kern w:val="0"/>
          <w:position w:val="0"/>
          <w:sz w:val="32"/>
          <w:szCs w:val="32"/>
          <w:u w:val="none" w:color="0099ff"/>
          <w:shd w:val="nil" w:color="auto" w:fill="auto"/>
          <w:vertAlign w:val="baseline"/>
          <w14:textOutline w14:w="12700" w14:cap="flat">
            <w14:noFill/>
            <w14:miter w14:lim="400000"/>
          </w14:textOutline>
          <w14:textFill>
            <w14:solidFill>
              <w14:srgbClr w14:val="000000"/>
            </w14:solidFill>
          </w14:textFill>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b w:val="0"/>
      <w:bCs w:val="0"/>
      <w:outline w:val="0"/>
      <w:color w:val="0099ff"/>
      <w:u w:val="single" w:color="0099ff"/>
      <w14:textFill>
        <w14:solidFill>
          <w14:srgbClr w14:val="0099FF"/>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1">
    <w:name w:val="Hyperlink.1"/>
    <w:basedOn w:val="None"/>
    <w:next w:val="Hyperlink.1"/>
    <w:rPr>
      <w:rFonts w:ascii="Trebuchet MS" w:cs="Trebuchet MS" w:hAnsi="Trebuchet MS" w:eastAsia="Trebuchet MS"/>
      <w:caps w:val="0"/>
      <w:smallCaps w:val="0"/>
      <w:strike w:val="0"/>
      <w:dstrike w:val="0"/>
      <w:outline w:val="0"/>
      <w:color w:val="00a2ff"/>
      <w:spacing w:val="0"/>
      <w:kern w:val="0"/>
      <w:position w:val="0"/>
      <w:sz w:val="32"/>
      <w:szCs w:val="32"/>
      <w:u w:val="single" w:color="00a2ff"/>
      <w:shd w:val="nil" w:color="auto" w:fill="auto"/>
      <w:vertAlign w:val="baseline"/>
      <w14:textOutline w14:w="12700" w14:cap="flat">
        <w14:noFill/>
        <w14:miter w14:lim="400000"/>
      </w14:textOutline>
      <w14:textFill>
        <w14:solidFill>
          <w14:srgbClr w14:val="00A2FF"/>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